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CDDFE" w14:textId="19BA19EF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 w:rsidR="002E3F9D">
        <w:t>9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4F8D18BD" w14:textId="77777777" w:rsidR="00672967" w:rsidRPr="00555C9B" w:rsidRDefault="00672967" w:rsidP="00672967">
      <w:pPr>
        <w:rPr>
          <w:rFonts w:eastAsia="MS Mincho"/>
        </w:rPr>
      </w:pPr>
    </w:p>
    <w:p w14:paraId="72FADEBA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1D3F7E22" w14:textId="77777777" w:rsidR="00672967" w:rsidRPr="00555C9B" w:rsidRDefault="00672967" w:rsidP="0023083C">
      <w:pPr>
        <w:ind w:left="567"/>
        <w:rPr>
          <w:rFonts w:cs="Arial"/>
        </w:rPr>
      </w:pPr>
    </w:p>
    <w:p w14:paraId="27D69BDF" w14:textId="0DA83763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626CCF59">
        <w:rPr>
          <w:rFonts w:cs="Arial"/>
        </w:rPr>
        <w:t xml:space="preserve">[Naam Inschrijver] zich met betrekking tot de geschiktheidseis zoals genoemd in paragraaf </w:t>
      </w:r>
      <w:r w:rsidR="00C55C56">
        <w:rPr>
          <w:rFonts w:cs="Arial"/>
        </w:rPr>
        <w:t>7.3</w:t>
      </w:r>
      <w:r w:rsidRPr="626CCF59">
        <w:rPr>
          <w:rFonts w:cs="Arial"/>
        </w:rPr>
        <w:t xml:space="preserve"> van het Beschrijvend Document beroept op de middelen van [naam derde];</w:t>
      </w:r>
    </w:p>
    <w:p w14:paraId="6F26725B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30FDFDA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1AF9AFF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statutaire naam:</w:t>
      </w:r>
    </w:p>
    <w:p w14:paraId="77E1441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vestigingsadres:</w:t>
      </w:r>
    </w:p>
    <w:p w14:paraId="17FE15A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postadres:</w:t>
      </w:r>
    </w:p>
    <w:p w14:paraId="09906AE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telefoonnummer:</w:t>
      </w:r>
    </w:p>
    <w:p w14:paraId="0462CABC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e-mail:</w:t>
      </w:r>
    </w:p>
    <w:p w14:paraId="5D085075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nummer van inschrijving in het handelsregister:</w:t>
      </w:r>
    </w:p>
    <w:p w14:paraId="23038141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588271E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>] voldoet, zo blijkt uit bijgevoegd bewijsstuk aan deze geschiktheidseis voor zover Inschrijver zich beroept op diens middelen;</w:t>
      </w:r>
    </w:p>
    <w:p w14:paraId="1F589C36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256D8FAC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bij eventuele gunning van de Opdracht voor de uitvoering van de Opdracht op diens eerste verzoek daadwerkelijk kan beschikken over de voor de uitvoering van de Opdracht noodzakelijke middelen van [naam derde];</w:t>
      </w:r>
    </w:p>
    <w:p w14:paraId="772D7AF8" w14:textId="77777777" w:rsidR="00672967" w:rsidRPr="00555C9B" w:rsidRDefault="00672967" w:rsidP="0023083C"/>
    <w:p w14:paraId="26D372DB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 xml:space="preserve">[naam </w:t>
      </w:r>
      <w:r w:rsidRPr="00555C9B">
        <w:rPr>
          <w:rFonts w:cs="Arial"/>
        </w:rPr>
        <w:t>Inschrijver</w:t>
      </w:r>
      <w:r w:rsidRPr="00555C9B"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18EA11A7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66B40231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22C4F96E" w14:textId="77777777" w:rsidR="00672967" w:rsidRPr="00555C9B" w:rsidRDefault="00672967" w:rsidP="0023083C">
      <w:pPr>
        <w:ind w:left="567"/>
        <w:rPr>
          <w:rFonts w:cs="Arial"/>
        </w:rPr>
      </w:pPr>
    </w:p>
    <w:p w14:paraId="79A1AC73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2805575B" w14:textId="77777777" w:rsidTr="00BE5E7B">
        <w:tc>
          <w:tcPr>
            <w:tcW w:w="2835" w:type="dxa"/>
            <w:shd w:val="clear" w:color="auto" w:fill="CBE3F2"/>
          </w:tcPr>
          <w:p w14:paraId="4A61C085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3239B30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08B43F3C" w14:textId="77777777" w:rsidTr="00BE5E7B">
        <w:tc>
          <w:tcPr>
            <w:tcW w:w="2835" w:type="dxa"/>
            <w:shd w:val="clear" w:color="auto" w:fill="CBE3F2"/>
          </w:tcPr>
          <w:p w14:paraId="6FF50C82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26EDB7E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F04E390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05EA8404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0D74F2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2A93CB4" w14:textId="77777777" w:rsidTr="00BE5E7B">
        <w:tc>
          <w:tcPr>
            <w:tcW w:w="2835" w:type="dxa"/>
            <w:shd w:val="clear" w:color="auto" w:fill="CBE3F2"/>
          </w:tcPr>
          <w:p w14:paraId="699AD4F7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73E8F6C5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4B4FEB1C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53FB81A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5445D274" w14:textId="77777777" w:rsidTr="00BE5E7B">
        <w:tc>
          <w:tcPr>
            <w:tcW w:w="2835" w:type="dxa"/>
            <w:shd w:val="clear" w:color="auto" w:fill="CBE3F2"/>
          </w:tcPr>
          <w:p w14:paraId="618AB435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13047F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6334B7CC" w14:textId="77777777" w:rsidTr="00BE5E7B">
        <w:tc>
          <w:tcPr>
            <w:tcW w:w="2835" w:type="dxa"/>
            <w:shd w:val="clear" w:color="auto" w:fill="CBE3F2"/>
          </w:tcPr>
          <w:p w14:paraId="15A7926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Inschrijver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8A8EA6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DC0B4EC" w14:textId="77777777" w:rsidTr="00BE5E7B">
        <w:tc>
          <w:tcPr>
            <w:tcW w:w="2835" w:type="dxa"/>
            <w:shd w:val="clear" w:color="auto" w:fill="CBE3F2"/>
          </w:tcPr>
          <w:p w14:paraId="787BF32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62C54D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E3E21EC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54E98744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DF72B20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7071F40" w14:textId="77777777" w:rsidTr="00BE5E7B">
        <w:tc>
          <w:tcPr>
            <w:tcW w:w="2835" w:type="dxa"/>
            <w:shd w:val="clear" w:color="auto" w:fill="CBE3F2"/>
          </w:tcPr>
          <w:p w14:paraId="20A8368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704079B6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748A1C72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71723FD1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5C40FC13" w14:textId="77777777" w:rsidTr="00BE5E7B">
        <w:tc>
          <w:tcPr>
            <w:tcW w:w="2835" w:type="dxa"/>
            <w:shd w:val="clear" w:color="auto" w:fill="CBE3F2"/>
          </w:tcPr>
          <w:p w14:paraId="7746AA7F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D07B894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44135DE9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C90D" w14:textId="77777777" w:rsidR="002E3F9D" w:rsidRDefault="002E3F9D" w:rsidP="00BE5E7B">
      <w:pPr>
        <w:spacing w:line="240" w:lineRule="auto"/>
      </w:pPr>
      <w:r>
        <w:separator/>
      </w:r>
    </w:p>
  </w:endnote>
  <w:endnote w:type="continuationSeparator" w:id="0">
    <w:p w14:paraId="6418F5D0" w14:textId="77777777" w:rsidR="002E3F9D" w:rsidRDefault="002E3F9D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70352" w14:textId="77777777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3AB6D4BB" wp14:editId="130BCCB3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193A5611" w14:textId="77777777" w:rsidTr="00842E0F">
      <w:tc>
        <w:tcPr>
          <w:tcW w:w="704" w:type="dxa"/>
          <w:shd w:val="clear" w:color="auto" w:fill="auto"/>
          <w:vAlign w:val="bottom"/>
        </w:tcPr>
        <w:p w14:paraId="4C2742CB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6E04885D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12892" w14:textId="77777777" w:rsidR="002E3F9D" w:rsidRDefault="002E3F9D" w:rsidP="00BE5E7B">
      <w:pPr>
        <w:spacing w:line="240" w:lineRule="auto"/>
      </w:pPr>
      <w:r>
        <w:separator/>
      </w:r>
    </w:p>
  </w:footnote>
  <w:footnote w:type="continuationSeparator" w:id="0">
    <w:p w14:paraId="3E66F351" w14:textId="77777777" w:rsidR="002E3F9D" w:rsidRDefault="002E3F9D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9D"/>
    <w:rsid w:val="00026006"/>
    <w:rsid w:val="00185DF4"/>
    <w:rsid w:val="0023083C"/>
    <w:rsid w:val="002E3F9D"/>
    <w:rsid w:val="00510527"/>
    <w:rsid w:val="00672967"/>
    <w:rsid w:val="009923CB"/>
    <w:rsid w:val="00BE5E7B"/>
    <w:rsid w:val="00C55C56"/>
    <w:rsid w:val="00F30094"/>
    <w:rsid w:val="626CC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2B03"/>
  <w15:chartTrackingRefBased/>
  <w15:docId w15:val="{08EC3849-4449-4D70-8616-EDACBD6D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3E5C3DDA-76CA-41AF-BD8C-C081A8139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1466</Characters>
  <Application>Microsoft Office Word</Application>
  <DocSecurity>0</DocSecurity>
  <Lines>733</Lines>
  <Paragraphs>114</Paragraphs>
  <ScaleCrop>false</ScaleCrop>
  <Company>Nederlands Instituut Publieke Veiligheid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Knol [NIPV]</dc:creator>
  <cp:keywords/>
  <dc:description/>
  <cp:lastModifiedBy>Thomas Knol [NIPV]</cp:lastModifiedBy>
  <cp:revision>3</cp:revision>
  <dcterms:created xsi:type="dcterms:W3CDTF">2025-07-22T14:11:00Z</dcterms:created>
  <dcterms:modified xsi:type="dcterms:W3CDTF">2025-08-06T13:11:00Z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